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E66F0">
      <w:pPr>
        <w:widowControl/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黑体" w:eastAsia="方正小标宋简体"/>
          <w:sz w:val="44"/>
          <w:szCs w:val="44"/>
        </w:rPr>
        <w:t>北海市珠城杯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优质建设</w:t>
      </w:r>
      <w:r>
        <w:rPr>
          <w:rFonts w:hint="eastAsia" w:ascii="方正小标宋简体" w:hAnsi="黑体" w:eastAsia="方正小标宋简体"/>
          <w:sz w:val="44"/>
          <w:szCs w:val="44"/>
        </w:rPr>
        <w:t>工程</w:t>
      </w:r>
    </w:p>
    <w:p w14:paraId="12EB147D">
      <w:pPr>
        <w:widowControl/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（市优质建设</w:t>
      </w:r>
      <w:r>
        <w:rPr>
          <w:rFonts w:hint="eastAsia" w:ascii="方正小标宋简体" w:hAnsi="黑体" w:eastAsia="方正小标宋简体"/>
          <w:sz w:val="44"/>
          <w:szCs w:val="44"/>
        </w:rPr>
        <w:t>工程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）质量评价</w:t>
      </w:r>
      <w:r>
        <w:rPr>
          <w:rFonts w:hint="eastAsia" w:ascii="方正小标宋简体" w:hAnsi="黑体" w:eastAsia="方正小标宋简体"/>
          <w:sz w:val="44"/>
          <w:szCs w:val="44"/>
        </w:rPr>
        <w:t>项目名单</w:t>
      </w:r>
      <w:bookmarkEnd w:id="0"/>
    </w:p>
    <w:p w14:paraId="38D5AB48">
      <w:pPr>
        <w:spacing w:line="600" w:lineRule="exact"/>
        <w:jc w:val="center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（共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8</w:t>
      </w:r>
      <w:r>
        <w:rPr>
          <w:rFonts w:hint="eastAsia" w:ascii="仿宋_GB2312" w:hAnsi="黑体" w:eastAsia="仿宋_GB2312"/>
          <w:b/>
          <w:sz w:val="32"/>
          <w:szCs w:val="32"/>
        </w:rPr>
        <w:t>个项目）</w:t>
      </w:r>
    </w:p>
    <w:p w14:paraId="6C31AC93">
      <w:pPr>
        <w:spacing w:line="600" w:lineRule="exact"/>
        <w:ind w:firstLine="2409" w:firstLineChars="750"/>
        <w:rPr>
          <w:rFonts w:hint="eastAsia" w:ascii="仿宋_GB2312" w:hAnsi="黑体" w:eastAsia="仿宋_GB2312"/>
          <w:b/>
          <w:sz w:val="32"/>
          <w:szCs w:val="32"/>
        </w:rPr>
      </w:pPr>
    </w:p>
    <w:p w14:paraId="30141156">
      <w:pPr>
        <w:tabs>
          <w:tab w:val="left" w:pos="3248"/>
        </w:tabs>
        <w:spacing w:line="600" w:lineRule="exact"/>
        <w:ind w:left="31" w:leftChars="15"/>
        <w:rPr>
          <w:rFonts w:hint="default" w:eastAsia="仿宋_GB2312"/>
          <w:b/>
          <w:color w:val="auto"/>
          <w:sz w:val="32"/>
          <w:szCs w:val="32"/>
          <w:lang w:val="en-US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.</w:t>
      </w:r>
      <w:r>
        <w:rPr>
          <w:rFonts w:hint="eastAsia"/>
          <w:color w:val="auto"/>
        </w:rPr>
        <w:t xml:space="preserve"> </w:t>
      </w:r>
      <w:r>
        <w:rPr>
          <w:rFonts w:hint="eastAsia" w:ascii="仿宋_GB2312" w:hAnsi="仿宋" w:eastAsia="仿宋_GB2312"/>
          <w:b/>
          <w:bCs w:val="0"/>
          <w:color w:val="auto"/>
          <w:sz w:val="32"/>
          <w:szCs w:val="32"/>
        </w:rPr>
        <w:t>北海综合保税区A区B-3地块标准厂房工程</w:t>
      </w:r>
      <w:r>
        <w:rPr>
          <w:rFonts w:hint="eastAsia" w:ascii="仿宋_GB2312" w:hAnsi="仿宋" w:eastAsia="仿宋_GB2312"/>
          <w:b/>
          <w:bCs w:val="0"/>
          <w:color w:val="auto"/>
          <w:sz w:val="32"/>
          <w:szCs w:val="32"/>
          <w:lang w:val="en-US" w:eastAsia="zh-CN"/>
        </w:rPr>
        <w:t>2#厂房、4#厂房</w:t>
      </w:r>
    </w:p>
    <w:p w14:paraId="1BC8EBB0"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施工单位：广西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前欣工程建设集团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有限公司  </w:t>
      </w:r>
    </w:p>
    <w:p w14:paraId="60536946">
      <w:pPr>
        <w:tabs>
          <w:tab w:val="left" w:pos="3248"/>
        </w:tabs>
        <w:spacing w:line="600" w:lineRule="exact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庞世标</w:t>
      </w:r>
    </w:p>
    <w:p w14:paraId="09EA7CDF">
      <w:pPr>
        <w:tabs>
          <w:tab w:val="left" w:pos="3248"/>
        </w:tabs>
        <w:spacing w:line="600" w:lineRule="exact"/>
        <w:ind w:left="31" w:leftChars="15"/>
        <w:rPr>
          <w:rFonts w:hint="eastAsia" w:eastAsia="黑体"/>
          <w:b/>
          <w:color w:val="auto"/>
          <w:sz w:val="32"/>
          <w:szCs w:val="32"/>
          <w:lang w:val="en-GB" w:eastAsia="zh-CN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.</w:t>
      </w:r>
      <w:r>
        <w:rPr>
          <w:rFonts w:hint="eastAsia"/>
          <w:color w:val="auto"/>
        </w:rPr>
        <w:t xml:space="preserve"> 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北海先觉新医正骨医院异地扩建项目</w:t>
      </w:r>
    </w:p>
    <w:p w14:paraId="3690E498"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施工单位：广西前欣工程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建设集团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有限公司  </w:t>
      </w:r>
    </w:p>
    <w:p w14:paraId="46A26325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陶世胜</w:t>
      </w:r>
    </w:p>
    <w:p w14:paraId="352FDC98">
      <w:pPr>
        <w:spacing w:line="600" w:lineRule="exac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监理单位：广西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同洲工程咨询管理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有限公司  </w:t>
      </w:r>
    </w:p>
    <w:p w14:paraId="0DB4DEFF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陈小健</w:t>
      </w:r>
    </w:p>
    <w:p w14:paraId="0EC56C62">
      <w:pPr>
        <w:tabs>
          <w:tab w:val="left" w:pos="3248"/>
        </w:tabs>
        <w:spacing w:line="600" w:lineRule="exact"/>
        <w:rPr>
          <w:rFonts w:eastAsia="仿宋_GB2312"/>
          <w:b/>
          <w:color w:val="auto"/>
          <w:sz w:val="32"/>
          <w:szCs w:val="32"/>
          <w:lang w:val="en-GB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.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北海市向海大道工程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 xml:space="preserve">      </w:t>
      </w:r>
    </w:p>
    <w:p w14:paraId="45673E62"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广西路桥工程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集团有限公司</w:t>
      </w:r>
    </w:p>
    <w:p w14:paraId="7712920F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旷凡昌</w:t>
      </w:r>
    </w:p>
    <w:p w14:paraId="11DFB7E8">
      <w:pPr>
        <w:spacing w:line="600" w:lineRule="exac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监理单位：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大洲设计咨询集团有限公司</w:t>
      </w:r>
    </w:p>
    <w:p w14:paraId="5999F924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周恒</w:t>
      </w:r>
    </w:p>
    <w:p w14:paraId="402DEA4B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建设单位：北海市路港建设投资开发有限公司</w:t>
      </w:r>
    </w:p>
    <w:p w14:paraId="4BF7C367">
      <w:pPr>
        <w:tabs>
          <w:tab w:val="left" w:pos="3248"/>
        </w:tabs>
        <w:spacing w:line="600" w:lineRule="exact"/>
        <w:rPr>
          <w:rFonts w:ascii="宋体" w:hAnsi="宋体" w:cs="宋体"/>
          <w:color w:val="auto"/>
          <w:sz w:val="32"/>
          <w:szCs w:val="32"/>
          <w:lang w:val="en-GB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.</w:t>
      </w:r>
      <w:r>
        <w:rPr>
          <w:rFonts w:hint="eastAsia"/>
          <w:color w:val="auto"/>
        </w:rPr>
        <w:t xml:space="preserve"> </w:t>
      </w: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北海银滩旅游基础设施建设工程潮雕广场以西段环境提升工程  </w:t>
      </w:r>
    </w:p>
    <w:p w14:paraId="22E86556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广西圣泰建设工程有限公司</w:t>
      </w:r>
    </w:p>
    <w:p w14:paraId="06F16FA6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刘志成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 </w:t>
      </w:r>
    </w:p>
    <w:p w14:paraId="3056C670">
      <w:pPr>
        <w:spacing w:line="600" w:lineRule="exac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监理单位：广西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天柱建设管理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有限公司  </w:t>
      </w:r>
    </w:p>
    <w:p w14:paraId="5CBBBF5C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b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裴小娟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 </w:t>
      </w:r>
    </w:p>
    <w:p w14:paraId="3D11F199">
      <w:pPr>
        <w:tabs>
          <w:tab w:val="left" w:pos="3248"/>
        </w:tabs>
        <w:spacing w:line="600" w:lineRule="exact"/>
        <w:rPr>
          <w:rFonts w:ascii="宋体" w:hAnsi="宋体" w:cs="宋体"/>
          <w:color w:val="auto"/>
          <w:sz w:val="32"/>
          <w:szCs w:val="32"/>
          <w:lang w:val="en-GB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北海银滩旅游基础设施建设工程潮雕</w:t>
      </w: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广场</w:t>
      </w: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-咸田港段环境提升工程  </w:t>
      </w:r>
    </w:p>
    <w:p w14:paraId="607D9221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广西圣泰建设工程有限公司</w:t>
      </w:r>
    </w:p>
    <w:p w14:paraId="18AABF00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吴云雷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</w:t>
      </w:r>
    </w:p>
    <w:p w14:paraId="47CC8F80">
      <w:pPr>
        <w:spacing w:line="600" w:lineRule="exac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监理单位：广西建业中天工程咨询有限公司  </w:t>
      </w:r>
    </w:p>
    <w:p w14:paraId="6FE2C051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唐永昌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     </w:t>
      </w:r>
    </w:p>
    <w:p w14:paraId="0C80776A">
      <w:pPr>
        <w:tabs>
          <w:tab w:val="left" w:pos="3248"/>
        </w:tabs>
        <w:spacing w:line="600" w:lineRule="exact"/>
        <w:ind w:left="27" w:leftChars="13"/>
        <w:rPr>
          <w:rFonts w:hint="default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.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北海市备用（第二）水源建设工程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PPP项目</w:t>
      </w:r>
    </w:p>
    <w:p w14:paraId="0E1871DE"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中国葛洲坝集团股份有限公司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</w:t>
      </w:r>
    </w:p>
    <w:p w14:paraId="2A0B5595">
      <w:pPr>
        <w:tabs>
          <w:tab w:val="left" w:pos="3248"/>
        </w:tabs>
        <w:spacing w:line="600" w:lineRule="exact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周玉娥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</w:t>
      </w:r>
    </w:p>
    <w:p w14:paraId="05BC5984">
      <w:pPr>
        <w:spacing w:line="600" w:lineRule="exac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监理单位：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广西桂能工程咨询集团有限公司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</w:t>
      </w:r>
    </w:p>
    <w:p w14:paraId="5654C97E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马科宇</w:t>
      </w:r>
    </w:p>
    <w:p w14:paraId="54B44B37">
      <w:pPr>
        <w:tabs>
          <w:tab w:val="left" w:pos="3248"/>
        </w:tabs>
        <w:spacing w:line="600" w:lineRule="exact"/>
        <w:ind w:left="27" w:leftChars="13"/>
        <w:rPr>
          <w:rFonts w:hint="default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北海港铁山港东港区榄根作业区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1-2号及南1-3号泊位水工和道路堆场工程</w:t>
      </w:r>
    </w:p>
    <w:p w14:paraId="314167BC">
      <w:pPr>
        <w:tabs>
          <w:tab w:val="left" w:pos="3248"/>
        </w:tabs>
        <w:spacing w:line="600" w:lineRule="exac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中交第四航务工程局有限公司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</w:t>
      </w:r>
    </w:p>
    <w:p w14:paraId="5B44557E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饶华亮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</w:t>
      </w:r>
    </w:p>
    <w:p w14:paraId="06858267">
      <w:pPr>
        <w:tabs>
          <w:tab w:val="left" w:pos="3248"/>
        </w:tabs>
        <w:spacing w:line="600" w:lineRule="exact"/>
        <w:rPr>
          <w:rFonts w:ascii="宋体" w:hAnsi="宋体" w:cs="宋体"/>
          <w:color w:val="auto"/>
          <w:sz w:val="32"/>
          <w:szCs w:val="32"/>
          <w:lang w:val="en-GB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北海港铁山港西港区北暮作业区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7号、8号泊位工程</w:t>
      </w: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</w:t>
      </w:r>
    </w:p>
    <w:p w14:paraId="6C037F79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中交第四航务工程局有限公司</w:t>
      </w:r>
    </w:p>
    <w:p w14:paraId="6BB9B052">
      <w:pPr>
        <w:tabs>
          <w:tab w:val="left" w:pos="3248"/>
        </w:tabs>
        <w:spacing w:line="600" w:lineRule="exac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董庆德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</w:t>
      </w:r>
    </w:p>
    <w:p w14:paraId="68826AC1">
      <w:pPr>
        <w:spacing w:line="600" w:lineRule="exac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监理单位：广西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八桂工程监理</w:t>
      </w: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咨询有限公司  </w:t>
      </w:r>
    </w:p>
    <w:p w14:paraId="23FFDF71">
      <w:r>
        <w:rPr>
          <w:rFonts w:hint="eastAsia" w:ascii="仿宋_GB2312" w:hAnsi="仿宋" w:eastAsia="仿宋_GB2312"/>
          <w:color w:val="auto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陆树青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5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黑体" w:cs="Times New Roman"/>
      <w:kern w:val="1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2025-11-24T04:19:55Z</dcterms:created>
  <dc:creator>开标</dc:creator>
  <cp:lastModifiedBy>星空下的旅行</cp:lastModifiedBy>
  <dcterms:modified xsi:type="dcterms:W3CDTF">2025-11-24T04:20:31Z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eyJoZGlkIjoiZThlZWIwMzlhOTgzNDEzZjZiYTUxZjFmYWYwYTEzMjkiLCJ1c2VySWQiOiIyODQzOTMwNTUifQ==</vt:lpwstr>
  </property>
  <property fmtid="{D5CDD505-2E9C-101B-9397-08002B2CF9AE}" pid="4" name="ICV">
    <vt:lpwstr>0A7ACC4071AE4EBD971D506B158AAE57_12</vt:lpwstr>
  </property>
</Properties>
</file>