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华测CA</w:t>
      </w:r>
      <w:r>
        <w:rPr>
          <w:rFonts w:hint="eastAsia" w:ascii="宋体" w:hAnsi="宋体" w:eastAsia="宋体"/>
          <w:b/>
          <w:bCs/>
          <w:sz w:val="44"/>
          <w:szCs w:val="44"/>
        </w:rPr>
        <w:t>企业实名认证授权书</w:t>
      </w:r>
    </w:p>
    <w:p>
      <w:pPr>
        <w:jc w:val="center"/>
      </w:pPr>
    </w:p>
    <w:p>
      <w:pPr>
        <w:jc w:val="center"/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 w:eastAsia="宋体" w:cs="Helvetica"/>
          <w:kern w:val="0"/>
          <w:sz w:val="24"/>
          <w:u w:val="single"/>
        </w:rPr>
      </w:pPr>
      <w:r>
        <w:rPr>
          <w:rFonts w:ascii="宋体" w:hAnsi="宋体" w:eastAsia="宋体" w:cs="PingFang SC"/>
          <w:kern w:val="0"/>
          <w:sz w:val="24"/>
        </w:rPr>
        <w:t>现特委托</w:t>
      </w:r>
      <w:r>
        <w:rPr>
          <w:rFonts w:hint="eastAsia" w:ascii="宋体" w:hAnsi="宋体" w:eastAsia="宋体" w:cs="Helvetica"/>
          <w:kern w:val="0"/>
          <w:sz w:val="24"/>
          <w:u w:val="single"/>
          <w:lang w:eastAsia="zh-CN"/>
        </w:rPr>
        <w:t>（经办人姓名）</w:t>
      </w:r>
      <w:r>
        <w:rPr>
          <w:rFonts w:hint="eastAsia" w:ascii="宋体" w:hAnsi="宋体" w:eastAsia="宋体" w:cs="Helvetica"/>
          <w:kern w:val="0"/>
          <w:sz w:val="24"/>
          <w:u w:val="single"/>
          <w:lang w:val="en-US" w:eastAsia="zh-CN"/>
        </w:rPr>
        <w:t xml:space="preserve">           </w:t>
      </w:r>
      <w:r>
        <w:rPr>
          <w:rFonts w:ascii="宋体" w:hAnsi="宋体" w:eastAsia="宋体" w:cs="PingFang SC"/>
          <w:kern w:val="0"/>
          <w:sz w:val="24"/>
        </w:rPr>
        <w:t>（身份证号为</w:t>
      </w:r>
      <w:r>
        <w:rPr>
          <w:rFonts w:ascii="宋体" w:hAnsi="宋体" w:eastAsia="宋体" w:cs="Helvetica"/>
          <w:kern w:val="0"/>
          <w:sz w:val="24"/>
        </w:rPr>
        <w:t xml:space="preserve">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Helvetica"/>
          <w:kern w:val="0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Helvetica"/>
          <w:kern w:val="0"/>
          <w:sz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       </w:t>
      </w:r>
      <w:r>
        <w:rPr>
          <w:rFonts w:ascii="宋体" w:hAnsi="宋体" w:eastAsia="宋体" w:cs="PingFang SC"/>
          <w:kern w:val="0"/>
          <w:sz w:val="24"/>
        </w:rPr>
        <w:t>）作为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Helvetica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Helvetica"/>
          <w:kern w:val="0"/>
          <w:sz w:val="24"/>
          <w:u w:val="single"/>
          <w:lang w:val="en-US" w:eastAsia="zh-CN"/>
        </w:rPr>
        <w:t>公司名称</w:t>
      </w:r>
      <w:r>
        <w:rPr>
          <w:rFonts w:hint="eastAsia" w:ascii="宋体" w:hAnsi="宋体" w:eastAsia="宋体" w:cs="Helvetica"/>
          <w:kern w:val="0"/>
          <w:sz w:val="24"/>
          <w:u w:val="single"/>
          <w:lang w:eastAsia="zh-CN"/>
        </w:rPr>
        <w:t>）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         </w:t>
      </w:r>
      <w:r>
        <w:rPr>
          <w:rFonts w:hint="eastAsia"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Helvetica"/>
          <w:kern w:val="0"/>
          <w:sz w:val="24"/>
          <w:u w:val="single"/>
          <w:lang w:val="en-US" w:eastAsia="zh-CN"/>
        </w:rPr>
        <w:t xml:space="preserve">                   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ascii="宋体" w:hAnsi="宋体" w:eastAsia="宋体" w:cs="Helvetica"/>
          <w:kern w:val="0"/>
          <w:sz w:val="24"/>
          <w:u w:val="single"/>
        </w:rPr>
        <w:t xml:space="preserve"> </w:t>
      </w:r>
      <w:r>
        <w:rPr>
          <w:rFonts w:ascii="宋体" w:hAnsi="宋体" w:eastAsia="宋体" w:cs="PingFang SC"/>
          <w:kern w:val="0"/>
          <w:sz w:val="24"/>
        </w:rPr>
        <w:t>合法委托代理人，授权其作为经办人代为</w:t>
      </w:r>
      <w:r>
        <w:rPr>
          <w:rFonts w:hint="eastAsia" w:ascii="宋体" w:hAnsi="宋体" w:eastAsia="宋体" w:cs="PingFang SC"/>
          <w:kern w:val="0"/>
          <w:sz w:val="24"/>
        </w:rPr>
        <w:t>到</w:t>
      </w:r>
      <w:r>
        <w:rPr>
          <w:rFonts w:hint="eastAsia" w:ascii="宋体" w:hAnsi="宋体" w:eastAsia="宋体" w:cs="PingFang SC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PingFang SC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PingFang SC"/>
          <w:color w:val="000000" w:themeColor="text1"/>
          <w:kern w:val="0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华测电子认证有限责任公司 </w:t>
      </w:r>
      <w:r>
        <w:rPr>
          <w:rFonts w:ascii="宋体" w:hAnsi="宋体" w:eastAsia="宋体" w:cs="PingFang SC"/>
          <w:kern w:val="0"/>
          <w:sz w:val="24"/>
        </w:rPr>
        <w:t>申请和办理</w:t>
      </w:r>
      <w:r>
        <w:rPr>
          <w:rFonts w:hint="eastAsia" w:ascii="宋体" w:hAnsi="宋体" w:eastAsia="宋体" w:cs="PingFang SC"/>
          <w:kern w:val="0"/>
          <w:sz w:val="24"/>
        </w:rPr>
        <w:t>华测</w:t>
      </w:r>
      <w:r>
        <w:rPr>
          <w:rFonts w:ascii="宋体" w:hAnsi="宋体" w:eastAsia="宋体" w:cs="Helvetica"/>
          <w:kern w:val="0"/>
          <w:sz w:val="24"/>
        </w:rPr>
        <w:t>CA</w:t>
      </w:r>
      <w:r>
        <w:rPr>
          <w:rFonts w:ascii="宋体" w:hAnsi="宋体" w:eastAsia="宋体" w:cs="PingFang SC"/>
          <w:kern w:val="0"/>
          <w:sz w:val="24"/>
        </w:rPr>
        <w:t>数字证书，代理权限为特别授权，包括代为提供申请资料，提交办理申请，签订《</w:t>
      </w:r>
      <w:r>
        <w:rPr>
          <w:rFonts w:ascii="宋体" w:hAnsi="宋体" w:eastAsia="宋体" w:cs="Helvetica"/>
          <w:kern w:val="0"/>
          <w:sz w:val="24"/>
        </w:rPr>
        <w:t>华测CA</w:t>
      </w:r>
      <w:r>
        <w:rPr>
          <w:rFonts w:ascii="宋体" w:hAnsi="宋体" w:eastAsia="宋体" w:cs="PingFang SC"/>
          <w:kern w:val="0"/>
          <w:sz w:val="24"/>
        </w:rPr>
        <w:t>电子认证服务协议》，</w:t>
      </w:r>
      <w:r>
        <w:rPr>
          <w:rFonts w:hint="eastAsia" w:ascii="宋体" w:hAnsi="宋体" w:eastAsia="宋体" w:cs="PingFang SC"/>
          <w:kern w:val="0"/>
          <w:sz w:val="24"/>
        </w:rPr>
        <w:t>及</w:t>
      </w:r>
      <w:r>
        <w:rPr>
          <w:rFonts w:ascii="宋体" w:hAnsi="宋体" w:eastAsia="宋体" w:cs="PingFang SC"/>
          <w:kern w:val="0"/>
          <w:sz w:val="24"/>
        </w:rPr>
        <w:t>交费等全部有关事项。在整个数字证书申请和办理过程中，该代理人的一切行为，均代表本单位，与本单位的行为具有同等法律效</w:t>
      </w:r>
      <w:bookmarkStart w:id="0" w:name="_GoBack"/>
      <w:bookmarkEnd w:id="0"/>
      <w:r>
        <w:rPr>
          <w:rFonts w:ascii="宋体" w:hAnsi="宋体" w:eastAsia="宋体" w:cs="PingFang SC"/>
          <w:kern w:val="0"/>
          <w:sz w:val="24"/>
        </w:rPr>
        <w:t>力。本单位将承担该代理人行为的全部法律</w:t>
      </w:r>
      <w:r>
        <w:rPr>
          <w:rFonts w:hint="eastAsia" w:ascii="宋体" w:hAnsi="宋体" w:eastAsia="宋体" w:cs="PingFang SC"/>
          <w:kern w:val="0"/>
          <w:sz w:val="24"/>
        </w:rPr>
        <w:t>后果</w:t>
      </w:r>
      <w:r>
        <w:rPr>
          <w:rFonts w:ascii="宋体" w:hAnsi="宋体" w:eastAsia="宋体" w:cs="PingFang SC"/>
          <w:kern w:val="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PingFang SC"/>
          <w:kern w:val="0"/>
          <w:sz w:val="24"/>
        </w:rPr>
      </w:pPr>
      <w:r>
        <w:rPr>
          <w:rFonts w:ascii="宋体" w:hAnsi="宋体" w:eastAsia="宋体" w:cs="PingFang SC"/>
          <w:kern w:val="0"/>
          <w:sz w:val="24"/>
        </w:rPr>
        <w:t>代理人无权转换代理权。特此委托。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PingFang SC"/>
          <w:kern w:val="0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 w:cs="PingFang SC"/>
          <w:kern w:val="0"/>
          <w:sz w:val="24"/>
        </w:rPr>
      </w:pPr>
    </w:p>
    <w:p>
      <w:pPr>
        <w:wordWrap w:val="0"/>
        <w:spacing w:line="360" w:lineRule="auto"/>
        <w:ind w:right="240" w:firstLine="480" w:firstLineChars="200"/>
        <w:jc w:val="right"/>
        <w:rPr>
          <w:rFonts w:ascii="宋体" w:hAnsi="宋体" w:eastAsia="宋体" w:cs="PingFang SC"/>
          <w:kern w:val="0"/>
          <w:sz w:val="24"/>
        </w:rPr>
      </w:pPr>
      <w:r>
        <w:rPr>
          <w:rFonts w:hint="eastAsia" w:ascii="宋体" w:hAnsi="宋体" w:eastAsia="宋体" w:cs="PingFang SC"/>
          <w:kern w:val="0"/>
          <w:sz w:val="24"/>
        </w:rPr>
        <w:t xml:space="preserve">授权书授权单位（盖章）： </w:t>
      </w:r>
      <w:r>
        <w:rPr>
          <w:rFonts w:ascii="宋体" w:hAnsi="宋体" w:eastAsia="宋体" w:cs="PingFang SC"/>
          <w:kern w:val="0"/>
          <w:sz w:val="24"/>
        </w:rPr>
        <w:t xml:space="preserve">   </w:t>
      </w:r>
    </w:p>
    <w:p>
      <w:pPr>
        <w:spacing w:line="360" w:lineRule="auto"/>
        <w:ind w:right="720" w:firstLine="480" w:firstLineChars="200"/>
        <w:jc w:val="right"/>
        <w:rPr>
          <w:rFonts w:ascii="宋体" w:hAnsi="宋体" w:eastAsia="宋体" w:cs="PingFang SC"/>
          <w:kern w:val="0"/>
          <w:sz w:val="24"/>
        </w:rPr>
      </w:pPr>
    </w:p>
    <w:p>
      <w:pPr>
        <w:spacing w:line="360" w:lineRule="auto"/>
        <w:ind w:right="720" w:firstLine="480" w:firstLineChars="200"/>
        <w:jc w:val="right"/>
        <w:rPr>
          <w:rFonts w:ascii="宋体" w:hAnsi="宋体" w:eastAsia="宋体" w:cs="PingFang SC"/>
          <w:kern w:val="0"/>
          <w:sz w:val="24"/>
        </w:rPr>
      </w:pPr>
      <w:r>
        <w:rPr>
          <w:rFonts w:hint="eastAsia" w:ascii="宋体" w:hAnsi="宋体" w:eastAsia="宋体" w:cs="PingFang SC"/>
          <w:kern w:val="0"/>
          <w:sz w:val="24"/>
        </w:rPr>
        <w:t xml:space="preserve">被 </w:t>
      </w:r>
      <w:r>
        <w:rPr>
          <w:rFonts w:ascii="宋体" w:hAnsi="宋体" w:eastAsia="宋体" w:cs="PingFang SC"/>
          <w:kern w:val="0"/>
          <w:sz w:val="24"/>
        </w:rPr>
        <w:t xml:space="preserve"> </w:t>
      </w:r>
      <w:r>
        <w:rPr>
          <w:rFonts w:hint="eastAsia" w:ascii="宋体" w:hAnsi="宋体" w:eastAsia="宋体" w:cs="PingFang SC"/>
          <w:kern w:val="0"/>
          <w:sz w:val="24"/>
        </w:rPr>
        <w:t xml:space="preserve">授 </w:t>
      </w:r>
      <w:r>
        <w:rPr>
          <w:rFonts w:ascii="宋体" w:hAnsi="宋体" w:eastAsia="宋体" w:cs="PingFang SC"/>
          <w:kern w:val="0"/>
          <w:sz w:val="24"/>
        </w:rPr>
        <w:t xml:space="preserve"> </w:t>
      </w:r>
      <w:r>
        <w:rPr>
          <w:rFonts w:hint="eastAsia" w:ascii="宋体" w:hAnsi="宋体" w:eastAsia="宋体" w:cs="PingFang SC"/>
          <w:kern w:val="0"/>
          <w:sz w:val="24"/>
        </w:rPr>
        <w:t xml:space="preserve">权 </w:t>
      </w:r>
      <w:r>
        <w:rPr>
          <w:rFonts w:ascii="宋体" w:hAnsi="宋体" w:eastAsia="宋体" w:cs="PingFang SC"/>
          <w:kern w:val="0"/>
          <w:sz w:val="24"/>
        </w:rPr>
        <w:t xml:space="preserve"> </w:t>
      </w:r>
      <w:r>
        <w:rPr>
          <w:rFonts w:hint="eastAsia" w:ascii="宋体" w:hAnsi="宋体" w:eastAsia="宋体" w:cs="PingFang SC"/>
          <w:kern w:val="0"/>
          <w:sz w:val="24"/>
        </w:rPr>
        <w:t xml:space="preserve">人（签字）： </w:t>
      </w:r>
      <w:r>
        <w:rPr>
          <w:rFonts w:ascii="宋体" w:hAnsi="宋体" w:eastAsia="宋体" w:cs="PingFang SC"/>
          <w:kern w:val="0"/>
          <w:sz w:val="24"/>
        </w:rPr>
        <w:t xml:space="preserve">           </w:t>
      </w:r>
    </w:p>
    <w:p>
      <w:pPr>
        <w:spacing w:line="360" w:lineRule="auto"/>
        <w:ind w:right="240" w:firstLine="480" w:firstLineChars="200"/>
        <w:jc w:val="right"/>
        <w:rPr>
          <w:rFonts w:ascii="宋体" w:hAnsi="宋体" w:eastAsia="宋体" w:cs="PingFang SC"/>
          <w:kern w:val="0"/>
          <w:sz w:val="24"/>
        </w:rPr>
      </w:pPr>
    </w:p>
    <w:p>
      <w:pPr>
        <w:spacing w:line="360" w:lineRule="auto"/>
        <w:ind w:right="240" w:firstLine="480" w:firstLineChars="200"/>
        <w:jc w:val="right"/>
        <w:rPr>
          <w:rFonts w:ascii="宋体" w:hAnsi="宋体" w:eastAsia="宋体" w:cs="PingFang SC"/>
          <w:kern w:val="0"/>
          <w:sz w:val="24"/>
        </w:rPr>
      </w:pPr>
      <w:r>
        <w:rPr>
          <w:rFonts w:hint="eastAsia" w:ascii="宋体" w:hAnsi="宋体" w:eastAsia="宋体" w:cs="PingFang SC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PingFang SC"/>
          <w:kern w:val="0"/>
          <w:sz w:val="24"/>
        </w:rPr>
        <w:t>日期：</w:t>
      </w:r>
      <w:r>
        <w:rPr>
          <w:rFonts w:hint="eastAsia" w:ascii="宋体" w:hAnsi="宋体" w:eastAsia="宋体" w:cs="PingFang SC"/>
          <w:kern w:val="0"/>
          <w:sz w:val="24"/>
          <w:u w:val="single"/>
        </w:rPr>
        <w:t xml:space="preserve"> </w:t>
      </w:r>
      <w:r>
        <w:rPr>
          <w:rFonts w:ascii="宋体" w:hAnsi="宋体" w:eastAsia="宋体" w:cs="PingFang SC"/>
          <w:kern w:val="0"/>
          <w:sz w:val="24"/>
          <w:u w:val="single"/>
        </w:rPr>
        <w:t xml:space="preserve">       </w:t>
      </w:r>
      <w:r>
        <w:rPr>
          <w:rFonts w:hint="eastAsia" w:ascii="宋体" w:hAnsi="宋体" w:eastAsia="宋体" w:cs="PingFang SC"/>
          <w:kern w:val="0"/>
          <w:sz w:val="24"/>
        </w:rPr>
        <w:t>年</w:t>
      </w:r>
      <w:r>
        <w:rPr>
          <w:rFonts w:hint="eastAsia" w:ascii="宋体" w:hAnsi="宋体" w:eastAsia="宋体" w:cs="PingFang SC"/>
          <w:kern w:val="0"/>
          <w:sz w:val="24"/>
          <w:u w:val="single"/>
        </w:rPr>
        <w:t xml:space="preserve"> </w:t>
      </w:r>
      <w:r>
        <w:rPr>
          <w:rFonts w:ascii="宋体" w:hAnsi="宋体" w:eastAsia="宋体" w:cs="PingFang SC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PingFang SC"/>
          <w:kern w:val="0"/>
          <w:sz w:val="24"/>
        </w:rPr>
        <w:t>月</w:t>
      </w:r>
      <w:r>
        <w:rPr>
          <w:rFonts w:ascii="宋体" w:hAnsi="宋体" w:eastAsia="宋体" w:cs="PingFang SC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PingFang SC"/>
          <w:kern w:val="0"/>
          <w:sz w:val="24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PingFang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4ZDliNWNmYzJkZDg5NGFiZTEyNTA1NWEyMGUzNzYifQ=="/>
  </w:docVars>
  <w:rsids>
    <w:rsidRoot w:val="00036B41"/>
    <w:rsid w:val="00036B41"/>
    <w:rsid w:val="0008702A"/>
    <w:rsid w:val="00307F4A"/>
    <w:rsid w:val="004F7515"/>
    <w:rsid w:val="007F11F6"/>
    <w:rsid w:val="008536E8"/>
    <w:rsid w:val="008724F6"/>
    <w:rsid w:val="0088504A"/>
    <w:rsid w:val="009253D4"/>
    <w:rsid w:val="009A0FF5"/>
    <w:rsid w:val="00BC463C"/>
    <w:rsid w:val="00C2419E"/>
    <w:rsid w:val="00E81FE4"/>
    <w:rsid w:val="00E85529"/>
    <w:rsid w:val="00EC78A0"/>
    <w:rsid w:val="00ED4174"/>
    <w:rsid w:val="00EE0410"/>
    <w:rsid w:val="00FE479A"/>
    <w:rsid w:val="33673B55"/>
    <w:rsid w:val="36F24590"/>
    <w:rsid w:val="3BF1659D"/>
    <w:rsid w:val="6E9931FD"/>
    <w:rsid w:val="75225DA9"/>
    <w:rsid w:val="798B34F7"/>
    <w:rsid w:val="7A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D531FF-FB64-4AEE-BA45-B87A1B855F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240</Characters>
  <Lines>2</Lines>
  <Paragraphs>1</Paragraphs>
  <TotalTime>1</TotalTime>
  <ScaleCrop>false</ScaleCrop>
  <LinksUpToDate>false</LinksUpToDate>
  <CharactersWithSpaces>357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2020-12-11T08:19:00Z</dcterms:created>
  <dc:creator>前 幺</dc:creator>
  <cp:lastModifiedBy>鲁比新</cp:lastModifiedBy>
  <dcterms:modified xsi:type="dcterms:W3CDTF">2024-04-22T06:10:59Z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6B6A3DF5432B44E18A2BBF6ED8F9CCE1</vt:lpwstr>
  </property>
</Properties>
</file>