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center"/>
        <w:rPr>
          <w:rFonts w:ascii="Times New Roman" w:hAnsi="Times New Roman" w:cs="Arial"/>
          <w:b/>
          <w:color w:val="000000"/>
          <w:kern w:val="0"/>
          <w:sz w:val="36"/>
          <w:szCs w:val="36"/>
        </w:rPr>
      </w:pPr>
      <w:r>
        <w:rPr>
          <w:rFonts w:hint="eastAsia" w:ascii="Times New Roman" w:hAnsi="Times New Roman" w:cs="Arial"/>
          <w:b/>
          <w:color w:val="000000"/>
          <w:kern w:val="0"/>
          <w:sz w:val="36"/>
          <w:szCs w:val="36"/>
        </w:rPr>
        <w:t>防城港市公共资源交易项目进场登记表</w:t>
      </w:r>
      <w:r>
        <w:rPr>
          <w:rFonts w:ascii="Times New Roman" w:hAnsi="Times New Roman" w:cs="Arial"/>
          <w:b/>
          <w:color w:val="000000"/>
          <w:kern w:val="0"/>
          <w:sz w:val="36"/>
          <w:szCs w:val="36"/>
        </w:rPr>
        <w:t>(</w:t>
      </w:r>
      <w:r>
        <w:rPr>
          <w:rFonts w:hint="eastAsia" w:ascii="Times New Roman" w:hAnsi="Times New Roman" w:cs="Arial"/>
          <w:b/>
          <w:color w:val="000000"/>
          <w:kern w:val="0"/>
          <w:sz w:val="36"/>
          <w:szCs w:val="36"/>
        </w:rPr>
        <w:t>政府采购类</w:t>
      </w:r>
      <w:r>
        <w:rPr>
          <w:rFonts w:ascii="Times New Roman" w:hAnsi="Times New Roman" w:cs="Arial"/>
          <w:b/>
          <w:color w:val="000000"/>
          <w:kern w:val="0"/>
          <w:sz w:val="36"/>
          <w:szCs w:val="36"/>
        </w:rPr>
        <w:t>)</w:t>
      </w:r>
    </w:p>
    <w:p>
      <w:pPr>
        <w:widowControl/>
        <w:jc w:val="center"/>
        <w:rPr>
          <w:rFonts w:ascii="Arial" w:hAnsi="Arial" w:cs="Arial"/>
          <w:color w:val="000000"/>
          <w:kern w:val="0"/>
          <w:sz w:val="18"/>
          <w:szCs w:val="18"/>
        </w:rPr>
      </w:pPr>
    </w:p>
    <w:p>
      <w:pPr>
        <w:widowControl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hint="eastAsia" w:ascii="Times New Roman" w:hAnsi="Times New Roman" w:cs="Arial"/>
          <w:b/>
          <w:color w:val="000000"/>
          <w:kern w:val="0"/>
          <w:sz w:val="28"/>
          <w:szCs w:val="28"/>
        </w:rPr>
        <w:t>项目进场申请单位（盖章）：</w:t>
      </w:r>
      <w:r>
        <w:rPr>
          <w:rFonts w:ascii="Arial" w:hAnsi="Arial" w:cs="Arial"/>
          <w:b/>
          <w:color w:val="000000"/>
          <w:kern w:val="0"/>
          <w:sz w:val="28"/>
          <w:szCs w:val="28"/>
        </w:rPr>
        <w:t xml:space="preserve">        </w:t>
      </w:r>
      <w:r>
        <w:rPr>
          <w:rFonts w:ascii="Times New Roman" w:hAnsi="Times New Roman" w:cs="Arial"/>
          <w:b/>
          <w:color w:val="000000"/>
          <w:kern w:val="0"/>
          <w:sz w:val="28"/>
          <w:szCs w:val="28"/>
          <w:u w:val="single"/>
        </w:rPr>
        <w:t xml:space="preserve"> </w:t>
      </w:r>
      <w:r>
        <w:rPr>
          <w:rFonts w:hint="eastAsia" w:ascii="Times New Roman" w:hAnsi="Times New Roman" w:cs="Arial"/>
          <w:b/>
          <w:color w:val="000000"/>
          <w:kern w:val="0"/>
          <w:sz w:val="28"/>
          <w:szCs w:val="28"/>
          <w:u w:val="single"/>
        </w:rPr>
        <w:t>政采（</w:t>
      </w:r>
      <w:r>
        <w:rPr>
          <w:rFonts w:hint="eastAsia" w:ascii="Times New Roman" w:hAnsi="Times New Roman" w:cs="Arial"/>
          <w:b/>
          <w:color w:val="000000"/>
          <w:kern w:val="0"/>
          <w:sz w:val="28"/>
          <w:szCs w:val="28"/>
          <w:u w:val="single"/>
          <w:lang w:val="en-US" w:eastAsia="zh-CN"/>
        </w:rPr>
        <w:t>市</w:t>
      </w:r>
      <w:bookmarkStart w:id="0" w:name="_GoBack"/>
      <w:bookmarkEnd w:id="0"/>
      <w:r>
        <w:rPr>
          <w:rFonts w:hint="eastAsia" w:ascii="Times New Roman" w:hAnsi="Times New Roman" w:cs="Arial"/>
          <w:b/>
          <w:color w:val="000000"/>
          <w:kern w:val="0"/>
          <w:sz w:val="28"/>
          <w:szCs w:val="28"/>
          <w:u w:val="single"/>
        </w:rPr>
        <w:t>）</w:t>
      </w:r>
      <w:r>
        <w:rPr>
          <w:rFonts w:ascii="Times New Roman" w:hAnsi="Times New Roman" w:cs="Arial"/>
          <w:b/>
          <w:color w:val="000000"/>
          <w:kern w:val="0"/>
          <w:sz w:val="28"/>
          <w:szCs w:val="28"/>
          <w:u w:val="single"/>
        </w:rPr>
        <w:t xml:space="preserve">  </w:t>
      </w:r>
      <w:r>
        <w:rPr>
          <w:rFonts w:hint="eastAsia" w:ascii="Times New Roman" w:hAnsi="Times New Roman" w:cs="Arial"/>
          <w:b/>
          <w:color w:val="000000"/>
          <w:kern w:val="0"/>
          <w:sz w:val="28"/>
          <w:szCs w:val="28"/>
        </w:rPr>
        <w:t>字</w:t>
      </w:r>
      <w:r>
        <w:rPr>
          <w:rFonts w:ascii="Times New Roman" w:hAnsi="Times New Roman" w:cs="Arial"/>
          <w:b/>
          <w:color w:val="000000"/>
          <w:kern w:val="0"/>
          <w:sz w:val="28"/>
          <w:szCs w:val="28"/>
        </w:rPr>
        <w:t>[    ]</w:t>
      </w:r>
      <w:r>
        <w:rPr>
          <w:rFonts w:hint="eastAsia" w:ascii="Times New Roman" w:hAnsi="Times New Roman" w:cs="Arial"/>
          <w:b/>
          <w:color w:val="000000"/>
          <w:kern w:val="0"/>
          <w:sz w:val="28"/>
          <w:szCs w:val="28"/>
        </w:rPr>
        <w:t>第</w:t>
      </w:r>
      <w:r>
        <w:rPr>
          <w:rFonts w:ascii="Times New Roman" w:hAnsi="Times New Roman" w:cs="Arial"/>
          <w:b/>
          <w:color w:val="000000"/>
          <w:kern w:val="0"/>
          <w:sz w:val="28"/>
          <w:szCs w:val="28"/>
        </w:rPr>
        <w:t xml:space="preserve">  </w:t>
      </w:r>
      <w:r>
        <w:rPr>
          <w:rFonts w:ascii="Arial" w:hAnsi="Arial" w:cs="Arial"/>
          <w:b/>
          <w:color w:val="000000"/>
          <w:kern w:val="0"/>
          <w:sz w:val="28"/>
          <w:szCs w:val="28"/>
        </w:rPr>
        <w:t xml:space="preserve"> </w:t>
      </w:r>
      <w:r>
        <w:rPr>
          <w:rFonts w:hint="eastAsia" w:ascii="Times New Roman" w:hAnsi="Times New Roman" w:cs="Arial"/>
          <w:b/>
          <w:color w:val="000000"/>
          <w:kern w:val="0"/>
          <w:sz w:val="28"/>
          <w:szCs w:val="28"/>
        </w:rPr>
        <w:t>号</w:t>
      </w:r>
      <w:r>
        <w:rPr>
          <w:rFonts w:ascii="Arial" w:hAnsi="Arial" w:cs="Arial"/>
          <w:color w:val="000000"/>
          <w:kern w:val="0"/>
          <w:sz w:val="18"/>
          <w:szCs w:val="18"/>
        </w:rPr>
        <w:t> </w:t>
      </w:r>
    </w:p>
    <w:tbl>
      <w:tblPr>
        <w:tblStyle w:val="4"/>
        <w:tblW w:w="965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99"/>
        <w:gridCol w:w="2549"/>
        <w:gridCol w:w="1140"/>
        <w:gridCol w:w="1020"/>
        <w:gridCol w:w="1232"/>
        <w:gridCol w:w="151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9" w:hRule="atLeast"/>
          <w:jc w:val="center"/>
        </w:trPr>
        <w:tc>
          <w:tcPr>
            <w:tcW w:w="2199" w:type="dxa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b/>
                <w:color w:val="000000"/>
                <w:kern w:val="0"/>
                <w:sz w:val="24"/>
                <w:szCs w:val="24"/>
              </w:rPr>
              <w:t>项目名称</w:t>
            </w:r>
          </w:p>
        </w:tc>
        <w:tc>
          <w:tcPr>
            <w:tcW w:w="2549" w:type="dxa"/>
            <w:vAlign w:val="bottom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160" w:type="dxa"/>
            <w:gridSpan w:val="2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b/>
                <w:color w:val="000000"/>
                <w:kern w:val="0"/>
                <w:sz w:val="24"/>
                <w:szCs w:val="24"/>
              </w:rPr>
              <w:t>项目编号</w:t>
            </w:r>
          </w:p>
        </w:tc>
        <w:tc>
          <w:tcPr>
            <w:tcW w:w="2744" w:type="dxa"/>
            <w:gridSpan w:val="2"/>
            <w:vAlign w:val="bottom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2199" w:type="dxa"/>
            <w:vMerge w:val="restart"/>
            <w:vAlign w:val="center"/>
          </w:tcPr>
          <w:p>
            <w:pPr>
              <w:widowControl/>
              <w:jc w:val="center"/>
              <w:rPr>
                <w:rFonts w:ascii="宋体" w:cs="Arial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  <w:szCs w:val="24"/>
              </w:rPr>
              <w:t>项目规模</w:t>
            </w:r>
          </w:p>
        </w:tc>
        <w:tc>
          <w:tcPr>
            <w:tcW w:w="2549" w:type="dxa"/>
            <w:vMerge w:val="restart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Arial" w:hAnsi="Arial" w:cs="Arial"/>
                <w:color w:val="000000"/>
                <w:kern w:val="0"/>
                <w:sz w:val="18"/>
                <w:szCs w:val="18"/>
              </w:rPr>
              <w:t xml:space="preserve">           万元</w:t>
            </w:r>
          </w:p>
        </w:tc>
        <w:tc>
          <w:tcPr>
            <w:tcW w:w="1140" w:type="dxa"/>
            <w:vMerge w:val="restart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Arial" w:hAnsi="Arial" w:cs="Arial"/>
                <w:b/>
                <w:color w:val="000000"/>
                <w:kern w:val="0"/>
                <w:sz w:val="24"/>
                <w:szCs w:val="24"/>
              </w:rPr>
              <w:t>采购</w:t>
            </w:r>
          </w:p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Arial" w:hAnsi="Arial" w:cs="Arial"/>
                <w:b/>
                <w:color w:val="000000"/>
                <w:kern w:val="0"/>
                <w:sz w:val="24"/>
                <w:szCs w:val="24"/>
              </w:rPr>
              <w:t>方式</w:t>
            </w:r>
          </w:p>
        </w:tc>
        <w:tc>
          <w:tcPr>
            <w:tcW w:w="1020" w:type="dxa"/>
            <w:vMerge w:val="restart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32" w:type="dxa"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  <w:szCs w:val="24"/>
                <w:lang w:val="en-US" w:eastAsia="zh-CN"/>
              </w:rPr>
              <w:t>有无样品</w:t>
            </w:r>
          </w:p>
          <w:p>
            <w:pPr>
              <w:widowControl/>
              <w:jc w:val="center"/>
              <w:rPr>
                <w:rFonts w:hint="default" w:ascii="Arial" w:hAnsi="Arial" w:eastAsia="宋体" w:cs="Arial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  <w:szCs w:val="24"/>
                <w:lang w:val="en-US" w:eastAsia="zh-CN"/>
              </w:rPr>
              <w:t>、演示</w:t>
            </w:r>
          </w:p>
        </w:tc>
        <w:tc>
          <w:tcPr>
            <w:tcW w:w="1512" w:type="dxa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atLeast"/>
          <w:jc w:val="center"/>
        </w:trPr>
        <w:tc>
          <w:tcPr>
            <w:tcW w:w="2199" w:type="dxa"/>
            <w:vMerge w:val="continue"/>
            <w:vAlign w:val="center"/>
          </w:tcPr>
          <w:p>
            <w:pPr>
              <w:widowControl/>
              <w:jc w:val="center"/>
            </w:pPr>
          </w:p>
        </w:tc>
        <w:tc>
          <w:tcPr>
            <w:tcW w:w="2549" w:type="dxa"/>
            <w:vMerge w:val="continue"/>
            <w:vAlign w:val="center"/>
          </w:tcPr>
          <w:p>
            <w:pPr>
              <w:widowControl/>
              <w:jc w:val="center"/>
            </w:pPr>
          </w:p>
        </w:tc>
        <w:tc>
          <w:tcPr>
            <w:tcW w:w="1140" w:type="dxa"/>
            <w:vMerge w:val="continue"/>
            <w:vAlign w:val="center"/>
          </w:tcPr>
          <w:p>
            <w:pPr>
              <w:widowControl/>
              <w:jc w:val="center"/>
            </w:pPr>
          </w:p>
        </w:tc>
        <w:tc>
          <w:tcPr>
            <w:tcW w:w="1020" w:type="dxa"/>
            <w:vMerge w:val="continue"/>
            <w:vAlign w:val="center"/>
          </w:tcPr>
          <w:p>
            <w:pPr>
              <w:widowControl/>
              <w:jc w:val="center"/>
            </w:pPr>
          </w:p>
        </w:tc>
        <w:tc>
          <w:tcPr>
            <w:tcW w:w="1232" w:type="dxa"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  <w:szCs w:val="24"/>
              </w:rPr>
              <w:t>远程异</w:t>
            </w:r>
          </w:p>
          <w:p>
            <w:pPr>
              <w:widowControl/>
              <w:jc w:val="center"/>
              <w:rPr>
                <w:rFonts w:ascii="Calibri" w:hAnsi="Calibri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  <w:szCs w:val="24"/>
              </w:rPr>
              <w:t>地评标</w:t>
            </w:r>
          </w:p>
        </w:tc>
        <w:tc>
          <w:tcPr>
            <w:tcW w:w="1512" w:type="dxa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  <w:szCs w:val="24"/>
              </w:rPr>
              <w:t>是□  否□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2199" w:type="dxa"/>
            <w:vMerge w:val="restart"/>
            <w:vAlign w:val="center"/>
          </w:tcPr>
          <w:p>
            <w:pPr>
              <w:widowControl/>
              <w:jc w:val="center"/>
              <w:rPr>
                <w:rFonts w:ascii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  <w:szCs w:val="24"/>
              </w:rPr>
              <w:t>资金来源</w:t>
            </w:r>
          </w:p>
        </w:tc>
        <w:tc>
          <w:tcPr>
            <w:tcW w:w="2549" w:type="dxa"/>
            <w:vMerge w:val="restart"/>
            <w:vAlign w:val="bottom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160" w:type="dxa"/>
            <w:gridSpan w:val="2"/>
            <w:vMerge w:val="restart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Cs w:val="21"/>
              </w:rPr>
              <w:t>乡村振兴□</w:t>
            </w:r>
          </w:p>
          <w:p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Cs w:val="21"/>
              </w:rPr>
              <w:t>民生□</w:t>
            </w:r>
          </w:p>
        </w:tc>
        <w:tc>
          <w:tcPr>
            <w:tcW w:w="1232" w:type="dxa"/>
            <w:vMerge w:val="restart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  <w:szCs w:val="24"/>
              </w:rPr>
              <w:t>投资</w:t>
            </w:r>
          </w:p>
          <w:p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  <w:szCs w:val="24"/>
              </w:rPr>
              <w:t>主体</w:t>
            </w:r>
          </w:p>
        </w:tc>
        <w:tc>
          <w:tcPr>
            <w:tcW w:w="1512" w:type="dxa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  <w:szCs w:val="24"/>
              </w:rPr>
              <w:t>政府□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2199" w:type="dxa"/>
            <w:vMerge w:val="continue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b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549" w:type="dxa"/>
            <w:vMerge w:val="continue"/>
            <w:vAlign w:val="bottom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160" w:type="dxa"/>
            <w:gridSpan w:val="2"/>
            <w:vMerge w:val="continue"/>
            <w:vAlign w:val="center"/>
          </w:tcPr>
          <w:p>
            <w:pPr>
              <w:widowControl/>
              <w:ind w:firstLine="482" w:firstLineChars="200"/>
              <w:rPr>
                <w:rFonts w:ascii="Arial" w:hAnsi="Arial" w:cs="Arial"/>
                <w:b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32" w:type="dxa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12" w:type="dxa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  <w:szCs w:val="24"/>
              </w:rPr>
              <w:t>企业□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2199" w:type="dxa"/>
            <w:vMerge w:val="continue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b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549" w:type="dxa"/>
            <w:vMerge w:val="continue"/>
            <w:vAlign w:val="bottom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160" w:type="dxa"/>
            <w:gridSpan w:val="2"/>
            <w:vMerge w:val="continue"/>
            <w:vAlign w:val="center"/>
          </w:tcPr>
          <w:p>
            <w:pPr>
              <w:widowControl/>
              <w:ind w:firstLine="482" w:firstLineChars="200"/>
              <w:rPr>
                <w:rFonts w:ascii="Arial" w:hAnsi="Arial" w:cs="Arial"/>
                <w:b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32" w:type="dxa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12" w:type="dxa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  <w:szCs w:val="24"/>
              </w:rPr>
              <w:t>其他□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  <w:jc w:val="center"/>
        </w:trPr>
        <w:tc>
          <w:tcPr>
            <w:tcW w:w="2199" w:type="dxa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  <w:szCs w:val="24"/>
              </w:rPr>
              <w:t>采购人</w:t>
            </w:r>
          </w:p>
        </w:tc>
        <w:tc>
          <w:tcPr>
            <w:tcW w:w="2549" w:type="dxa"/>
            <w:vAlign w:val="bottom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160" w:type="dxa"/>
            <w:gridSpan w:val="2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  <w:szCs w:val="24"/>
              </w:rPr>
              <w:t>项目联系人及电话</w:t>
            </w:r>
          </w:p>
        </w:tc>
        <w:tc>
          <w:tcPr>
            <w:tcW w:w="2744" w:type="dxa"/>
            <w:gridSpan w:val="2"/>
            <w:vAlign w:val="bottom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3" w:hRule="atLeast"/>
          <w:jc w:val="center"/>
        </w:trPr>
        <w:tc>
          <w:tcPr>
            <w:tcW w:w="2199" w:type="dxa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  <w:szCs w:val="24"/>
              </w:rPr>
              <w:t>招标代理机构</w:t>
            </w:r>
          </w:p>
        </w:tc>
        <w:tc>
          <w:tcPr>
            <w:tcW w:w="2549" w:type="dxa"/>
            <w:vAlign w:val="bottom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160" w:type="dxa"/>
            <w:gridSpan w:val="2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  <w:szCs w:val="24"/>
              </w:rPr>
              <w:t>项目代理负责人</w:t>
            </w:r>
          </w:p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  <w:szCs w:val="24"/>
              </w:rPr>
              <w:t>及电话</w:t>
            </w:r>
          </w:p>
        </w:tc>
        <w:tc>
          <w:tcPr>
            <w:tcW w:w="2744" w:type="dxa"/>
            <w:gridSpan w:val="2"/>
            <w:vAlign w:val="bottom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8" w:hRule="atLeast"/>
          <w:jc w:val="center"/>
        </w:trPr>
        <w:tc>
          <w:tcPr>
            <w:tcW w:w="2199" w:type="dxa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  <w:szCs w:val="24"/>
              </w:rPr>
              <w:t>项目进场登记时间</w:t>
            </w:r>
          </w:p>
        </w:tc>
        <w:tc>
          <w:tcPr>
            <w:tcW w:w="2549" w:type="dxa"/>
            <w:vAlign w:val="bottom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160" w:type="dxa"/>
            <w:gridSpan w:val="2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  <w:szCs w:val="24"/>
              </w:rPr>
              <w:t>采购公告时间</w:t>
            </w:r>
          </w:p>
        </w:tc>
        <w:tc>
          <w:tcPr>
            <w:tcW w:w="2744" w:type="dxa"/>
            <w:gridSpan w:val="2"/>
            <w:vAlign w:val="bottom"/>
          </w:tcPr>
          <w:p>
            <w:pPr>
              <w:widowControl/>
              <w:jc w:val="center"/>
              <w:rPr>
                <w:rFonts w:hint="eastAsia"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Arial" w:hAnsi="Arial" w:cs="Arial"/>
                <w:color w:val="000000"/>
                <w:kern w:val="0"/>
                <w:sz w:val="18"/>
                <w:szCs w:val="18"/>
              </w:rPr>
              <w:t>年   月   日 至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4" w:hRule="atLeast"/>
          <w:jc w:val="center"/>
        </w:trPr>
        <w:tc>
          <w:tcPr>
            <w:tcW w:w="2199" w:type="dxa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  <w:szCs w:val="24"/>
              </w:rPr>
              <w:t>采购文件发售时间</w:t>
            </w:r>
          </w:p>
        </w:tc>
        <w:tc>
          <w:tcPr>
            <w:tcW w:w="2549" w:type="dxa"/>
            <w:vAlign w:val="bottom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Arial" w:hAnsi="Arial" w:cs="Arial"/>
                <w:color w:val="000000"/>
                <w:kern w:val="0"/>
                <w:sz w:val="18"/>
                <w:szCs w:val="18"/>
              </w:rPr>
              <w:t>年   月   日 至          年   月   日</w:t>
            </w:r>
          </w:p>
        </w:tc>
        <w:tc>
          <w:tcPr>
            <w:tcW w:w="2160" w:type="dxa"/>
            <w:gridSpan w:val="2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  <w:szCs w:val="24"/>
              </w:rPr>
              <w:t>采购文件发售地点</w:t>
            </w:r>
          </w:p>
        </w:tc>
        <w:tc>
          <w:tcPr>
            <w:tcW w:w="2744" w:type="dxa"/>
            <w:gridSpan w:val="2"/>
            <w:vAlign w:val="bottom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2199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  <w:szCs w:val="24"/>
              </w:rPr>
              <w:t>计划开标时间</w:t>
            </w:r>
          </w:p>
        </w:tc>
        <w:tc>
          <w:tcPr>
            <w:tcW w:w="2549" w:type="dxa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Arial" w:hAnsi="Arial" w:cs="Arial"/>
                <w:color w:val="000000"/>
                <w:kern w:val="0"/>
                <w:sz w:val="18"/>
                <w:szCs w:val="18"/>
              </w:rPr>
              <w:t>年</w:t>
            </w: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 xml:space="preserve">  </w:t>
            </w:r>
            <w:r>
              <w:rPr>
                <w:rFonts w:hint="eastAsia" w:ascii="Arial" w:hAnsi="Arial" w:cs="Arial"/>
                <w:color w:val="000000"/>
                <w:kern w:val="0"/>
                <w:sz w:val="18"/>
                <w:szCs w:val="18"/>
              </w:rPr>
              <w:t>月</w:t>
            </w: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 xml:space="preserve">  </w:t>
            </w:r>
            <w:r>
              <w:rPr>
                <w:rFonts w:hint="eastAsia" w:ascii="Arial" w:hAnsi="Arial" w:cs="Arial"/>
                <w:color w:val="000000"/>
                <w:kern w:val="0"/>
                <w:sz w:val="18"/>
                <w:szCs w:val="18"/>
              </w:rPr>
              <w:t>日</w:t>
            </w: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 xml:space="preserve">  </w:t>
            </w:r>
            <w:r>
              <w:rPr>
                <w:rFonts w:hint="eastAsia" w:ascii="Arial" w:hAnsi="Arial" w:cs="Arial"/>
                <w:color w:val="000000"/>
                <w:kern w:val="0"/>
                <w:sz w:val="18"/>
                <w:szCs w:val="18"/>
              </w:rPr>
              <w:t>时</w:t>
            </w: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 xml:space="preserve">  </w:t>
            </w:r>
            <w:r>
              <w:rPr>
                <w:rFonts w:hint="eastAsia" w:ascii="Arial" w:hAnsi="Arial" w:cs="Arial"/>
                <w:color w:val="000000"/>
                <w:kern w:val="0"/>
                <w:sz w:val="18"/>
                <w:szCs w:val="18"/>
              </w:rPr>
              <w:t>分</w:t>
            </w:r>
          </w:p>
        </w:tc>
        <w:tc>
          <w:tcPr>
            <w:tcW w:w="2160" w:type="dxa"/>
            <w:gridSpan w:val="2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  <w:szCs w:val="24"/>
              </w:rPr>
              <w:t>开标地点</w:t>
            </w:r>
            <w:r>
              <w:rPr>
                <w:rFonts w:ascii="Arial" w:hAnsi="Arial" w:cs="Arial"/>
                <w:b/>
                <w:color w:val="000000"/>
                <w:kern w:val="0"/>
                <w:sz w:val="24"/>
                <w:szCs w:val="24"/>
              </w:rPr>
              <w:t xml:space="preserve">     </w:t>
            </w:r>
          </w:p>
        </w:tc>
        <w:tc>
          <w:tcPr>
            <w:tcW w:w="2744" w:type="dxa"/>
            <w:gridSpan w:val="2"/>
            <w:vAlign w:val="bottom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9" w:hRule="atLeast"/>
          <w:jc w:val="center"/>
        </w:trPr>
        <w:tc>
          <w:tcPr>
            <w:tcW w:w="2199" w:type="dxa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宋体" w:eastAsia="宋体" w:cs="Arial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  <w:szCs w:val="24"/>
                <w:lang w:val="en-US" w:eastAsia="zh-CN"/>
              </w:rPr>
              <w:t>进场登记材料</w:t>
            </w:r>
          </w:p>
        </w:tc>
        <w:tc>
          <w:tcPr>
            <w:tcW w:w="7453" w:type="dxa"/>
            <w:gridSpan w:val="5"/>
            <w:vAlign w:val="center"/>
          </w:tcPr>
          <w:p>
            <w:pPr>
              <w:widowControl/>
              <w:spacing w:line="400" w:lineRule="exact"/>
              <w:jc w:val="both"/>
              <w:rPr>
                <w:rFonts w:ascii="Arial" w:hAnsi="Arial" w:cs="Arial"/>
                <w:color w:val="000000"/>
                <w:kern w:val="0"/>
                <w:szCs w:val="21"/>
              </w:rPr>
            </w:pPr>
            <w:r>
              <w:rPr>
                <w:rFonts w:ascii="宋体" w:hAnsi="宋体" w:cs="Arial"/>
                <w:color w:val="000000"/>
                <w:kern w:val="0"/>
                <w:szCs w:val="21"/>
              </w:rPr>
              <w:t>1</w:t>
            </w: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、申请项目进场单位为招标代理机构，如无招标代理机构则为招标单位。</w:t>
            </w:r>
          </w:p>
          <w:p>
            <w:pPr>
              <w:widowControl/>
              <w:spacing w:line="400" w:lineRule="exact"/>
              <w:jc w:val="both"/>
              <w:rPr>
                <w:rFonts w:hint="eastAsia" w:ascii="宋体" w:hAnsi="宋体" w:cs="Arial"/>
                <w:color w:val="000000"/>
                <w:kern w:val="0"/>
                <w:szCs w:val="21"/>
              </w:rPr>
            </w:pPr>
            <w:r>
              <w:rPr>
                <w:rFonts w:ascii="宋体" w:hAnsi="宋体" w:cs="Arial"/>
                <w:color w:val="000000"/>
                <w:kern w:val="0"/>
                <w:szCs w:val="21"/>
              </w:rPr>
              <w:t>2</w:t>
            </w: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、申请项目进场单位进场登记需提交以下材料：</w:t>
            </w:r>
          </w:p>
          <w:p>
            <w:pPr>
              <w:widowControl/>
              <w:spacing w:line="400" w:lineRule="exact"/>
              <w:jc w:val="both"/>
              <w:rPr>
                <w:rFonts w:hint="eastAsia" w:ascii="宋体" w:hAnsi="宋体" w:eastAsia="宋体" w:cs="Arial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  <w:lang w:eastAsia="zh-CN"/>
              </w:rPr>
              <w:t>（</w:t>
            </w:r>
            <w:r>
              <w:rPr>
                <w:rFonts w:hint="eastAsia" w:ascii="宋体" w:hAnsi="宋体" w:cs="Arial"/>
                <w:color w:val="000000"/>
                <w:kern w:val="0"/>
                <w:szCs w:val="21"/>
                <w:lang w:val="en-US" w:eastAsia="zh-CN"/>
              </w:rPr>
              <w:t>1</w:t>
            </w:r>
            <w:r>
              <w:rPr>
                <w:rFonts w:hint="eastAsia" w:ascii="宋体" w:hAnsi="宋体" w:cs="Arial"/>
                <w:color w:val="000000"/>
                <w:kern w:val="0"/>
                <w:szCs w:val="21"/>
                <w:lang w:eastAsia="zh-CN"/>
              </w:rPr>
              <w:t>）</w:t>
            </w: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项目进场登记表（盖代理机构公章）；</w:t>
            </w:r>
          </w:p>
          <w:p>
            <w:pPr>
              <w:widowControl/>
              <w:numPr>
                <w:ilvl w:val="0"/>
                <w:numId w:val="1"/>
              </w:numPr>
              <w:spacing w:line="400" w:lineRule="exact"/>
              <w:jc w:val="both"/>
              <w:rPr>
                <w:rFonts w:hint="eastAsia"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采购公告（盖采购单位、招理机构公章）；</w:t>
            </w:r>
          </w:p>
          <w:p>
            <w:pPr>
              <w:widowControl/>
              <w:numPr>
                <w:ilvl w:val="0"/>
                <w:numId w:val="1"/>
              </w:numPr>
              <w:spacing w:line="400" w:lineRule="exact"/>
              <w:jc w:val="both"/>
              <w:rPr>
                <w:rFonts w:hint="eastAsia"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采购文件（在系统上传电子版，如有工程量清单、控制价等，一并上传）</w:t>
            </w:r>
            <w:r>
              <w:rPr>
                <w:rFonts w:hint="eastAsia" w:ascii="宋体" w:hAnsi="宋体" w:cs="Arial"/>
                <w:color w:val="000000"/>
                <w:kern w:val="0"/>
                <w:szCs w:val="21"/>
                <w:lang w:eastAsia="zh-CN"/>
              </w:rPr>
              <w:t>；</w:t>
            </w:r>
          </w:p>
          <w:p>
            <w:pPr>
              <w:widowControl/>
              <w:spacing w:line="400" w:lineRule="exact"/>
              <w:jc w:val="both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（</w:t>
            </w:r>
            <w:r>
              <w:rPr>
                <w:rFonts w:hint="eastAsia" w:ascii="宋体" w:hAnsi="宋体" w:cs="Arial"/>
                <w:color w:val="000000"/>
                <w:kern w:val="0"/>
                <w:szCs w:val="21"/>
                <w:lang w:val="en-US" w:eastAsia="zh-CN"/>
              </w:rPr>
              <w:t>4</w:t>
            </w: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）经行业主管部门备案的采购计划表；</w:t>
            </w:r>
          </w:p>
          <w:p>
            <w:pPr>
              <w:widowControl/>
              <w:spacing w:line="400" w:lineRule="exact"/>
              <w:jc w:val="both"/>
              <w:rPr>
                <w:rFonts w:hint="eastAsia"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（</w:t>
            </w:r>
            <w:r>
              <w:rPr>
                <w:rFonts w:hint="eastAsia" w:ascii="宋体" w:hAnsi="宋体" w:cs="Arial"/>
                <w:color w:val="000000"/>
                <w:kern w:val="0"/>
                <w:szCs w:val="21"/>
                <w:lang w:val="en-US" w:eastAsia="zh-CN"/>
              </w:rPr>
              <w:t>5</w:t>
            </w: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）代理机构营业执照</w:t>
            </w:r>
            <w:r>
              <w:rPr>
                <w:rFonts w:hint="eastAsia" w:ascii="宋体" w:hAnsi="宋体" w:cs="Arial"/>
                <w:color w:val="000000"/>
                <w:kern w:val="0"/>
                <w:szCs w:val="21"/>
                <w:lang w:eastAsia="zh-CN"/>
              </w:rPr>
              <w:t>、</w:t>
            </w:r>
            <w:r>
              <w:rPr>
                <w:rFonts w:hint="eastAsia" w:ascii="宋体" w:hAnsi="宋体" w:cs="Arial"/>
                <w:color w:val="000000"/>
                <w:kern w:val="0"/>
                <w:szCs w:val="21"/>
                <w:lang w:val="en-US" w:eastAsia="zh-CN"/>
              </w:rPr>
              <w:t>以</w:t>
            </w: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及代理合同</w:t>
            </w:r>
            <w:r>
              <w:rPr>
                <w:rFonts w:hint="eastAsia" w:ascii="宋体" w:hAnsi="宋体" w:cs="Arial"/>
                <w:color w:val="000000"/>
                <w:kern w:val="0"/>
                <w:szCs w:val="21"/>
                <w:lang w:eastAsia="zh-CN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7" w:hRule="atLeast"/>
          <w:jc w:val="center"/>
        </w:trPr>
        <w:tc>
          <w:tcPr>
            <w:tcW w:w="2199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  <w:szCs w:val="24"/>
                <w:lang w:val="en-US" w:eastAsia="zh-CN"/>
              </w:rPr>
              <w:t>备注</w:t>
            </w:r>
          </w:p>
        </w:tc>
        <w:tc>
          <w:tcPr>
            <w:tcW w:w="7453" w:type="dxa"/>
            <w:gridSpan w:val="5"/>
            <w:vAlign w:val="bottom"/>
          </w:tcPr>
          <w:p>
            <w:pPr>
              <w:widowControl/>
              <w:spacing w:line="280" w:lineRule="exact"/>
              <w:jc w:val="center"/>
              <w:rPr>
                <w:rFonts w:ascii="Arial" w:hAnsi="Arial" w:cs="Arial"/>
                <w:color w:val="000000"/>
                <w:kern w:val="0"/>
                <w:sz w:val="28"/>
                <w:szCs w:val="28"/>
              </w:rPr>
            </w:pPr>
          </w:p>
        </w:tc>
      </w:tr>
    </w:tbl>
    <w:p/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A989EBCD"/>
    <w:multiLevelType w:val="singleLevel"/>
    <w:tmpl w:val="A989EBCD"/>
    <w:lvl w:ilvl="0" w:tentative="0">
      <w:start w:val="2"/>
      <w:numFmt w:val="decimal"/>
      <w:suff w:val="nothing"/>
      <w:lvlText w:val="（%1）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doNotTrackMoves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D7963"/>
    <w:rsid w:val="00002A4B"/>
    <w:rsid w:val="00013EE9"/>
    <w:rsid w:val="00024A3A"/>
    <w:rsid w:val="00056864"/>
    <w:rsid w:val="0007560F"/>
    <w:rsid w:val="0009280E"/>
    <w:rsid w:val="000D265C"/>
    <w:rsid w:val="0010667C"/>
    <w:rsid w:val="00111871"/>
    <w:rsid w:val="00136EDC"/>
    <w:rsid w:val="00143D93"/>
    <w:rsid w:val="00145C84"/>
    <w:rsid w:val="00163F4B"/>
    <w:rsid w:val="00167031"/>
    <w:rsid w:val="00182886"/>
    <w:rsid w:val="001B2CB0"/>
    <w:rsid w:val="001C52AF"/>
    <w:rsid w:val="001D293A"/>
    <w:rsid w:val="001E57AC"/>
    <w:rsid w:val="001F2F44"/>
    <w:rsid w:val="001F705E"/>
    <w:rsid w:val="0021157B"/>
    <w:rsid w:val="00235236"/>
    <w:rsid w:val="00241477"/>
    <w:rsid w:val="00245B52"/>
    <w:rsid w:val="002E57A2"/>
    <w:rsid w:val="00311D7C"/>
    <w:rsid w:val="003764E7"/>
    <w:rsid w:val="003D1DF2"/>
    <w:rsid w:val="003E174E"/>
    <w:rsid w:val="003E571D"/>
    <w:rsid w:val="00402531"/>
    <w:rsid w:val="00420BF1"/>
    <w:rsid w:val="004324FE"/>
    <w:rsid w:val="004D469F"/>
    <w:rsid w:val="004E3570"/>
    <w:rsid w:val="004F2141"/>
    <w:rsid w:val="00541F59"/>
    <w:rsid w:val="00544CB3"/>
    <w:rsid w:val="00550447"/>
    <w:rsid w:val="00556A92"/>
    <w:rsid w:val="00560802"/>
    <w:rsid w:val="005768AB"/>
    <w:rsid w:val="00595973"/>
    <w:rsid w:val="0059614A"/>
    <w:rsid w:val="005D22A4"/>
    <w:rsid w:val="00603E62"/>
    <w:rsid w:val="00630D99"/>
    <w:rsid w:val="00637D91"/>
    <w:rsid w:val="006407F6"/>
    <w:rsid w:val="006D7963"/>
    <w:rsid w:val="00710121"/>
    <w:rsid w:val="007575DE"/>
    <w:rsid w:val="007802B4"/>
    <w:rsid w:val="007B1A5D"/>
    <w:rsid w:val="007B238D"/>
    <w:rsid w:val="007E1D41"/>
    <w:rsid w:val="007E7302"/>
    <w:rsid w:val="008261C2"/>
    <w:rsid w:val="00886145"/>
    <w:rsid w:val="008E5597"/>
    <w:rsid w:val="00965421"/>
    <w:rsid w:val="0097234F"/>
    <w:rsid w:val="009A507E"/>
    <w:rsid w:val="009A581E"/>
    <w:rsid w:val="009C186E"/>
    <w:rsid w:val="009D45AD"/>
    <w:rsid w:val="009D5964"/>
    <w:rsid w:val="009D67A7"/>
    <w:rsid w:val="009D6F24"/>
    <w:rsid w:val="009E01C5"/>
    <w:rsid w:val="00A14D29"/>
    <w:rsid w:val="00A339F1"/>
    <w:rsid w:val="00A50AA0"/>
    <w:rsid w:val="00A601C2"/>
    <w:rsid w:val="00A60291"/>
    <w:rsid w:val="00A81B25"/>
    <w:rsid w:val="00AB05A2"/>
    <w:rsid w:val="00AB2398"/>
    <w:rsid w:val="00AD2989"/>
    <w:rsid w:val="00AE7337"/>
    <w:rsid w:val="00AF0D89"/>
    <w:rsid w:val="00B05614"/>
    <w:rsid w:val="00B05CFF"/>
    <w:rsid w:val="00B146D2"/>
    <w:rsid w:val="00B55A1A"/>
    <w:rsid w:val="00B70CD6"/>
    <w:rsid w:val="00B74488"/>
    <w:rsid w:val="00BB1047"/>
    <w:rsid w:val="00BC71CB"/>
    <w:rsid w:val="00BE30FF"/>
    <w:rsid w:val="00BF6434"/>
    <w:rsid w:val="00C41B02"/>
    <w:rsid w:val="00CC06AA"/>
    <w:rsid w:val="00CD68C9"/>
    <w:rsid w:val="00CD7031"/>
    <w:rsid w:val="00CE0260"/>
    <w:rsid w:val="00D1725B"/>
    <w:rsid w:val="00D172C7"/>
    <w:rsid w:val="00D278CF"/>
    <w:rsid w:val="00D56191"/>
    <w:rsid w:val="00D81D45"/>
    <w:rsid w:val="00D9419F"/>
    <w:rsid w:val="00DA77C4"/>
    <w:rsid w:val="00DC25A1"/>
    <w:rsid w:val="00DE1CFE"/>
    <w:rsid w:val="00E070EE"/>
    <w:rsid w:val="00E350F3"/>
    <w:rsid w:val="00E47EFB"/>
    <w:rsid w:val="00E810F4"/>
    <w:rsid w:val="00EA743E"/>
    <w:rsid w:val="00ED20C7"/>
    <w:rsid w:val="00EF4CC0"/>
    <w:rsid w:val="00F4013C"/>
    <w:rsid w:val="00F87785"/>
    <w:rsid w:val="00FB0E10"/>
    <w:rsid w:val="00FB72A3"/>
    <w:rsid w:val="00FE6A9B"/>
    <w:rsid w:val="073F11E4"/>
    <w:rsid w:val="0C830299"/>
    <w:rsid w:val="18932C0F"/>
    <w:rsid w:val="23C709BB"/>
    <w:rsid w:val="2413559F"/>
    <w:rsid w:val="2DCB456B"/>
    <w:rsid w:val="39966CBE"/>
    <w:rsid w:val="39AB2F42"/>
    <w:rsid w:val="43943002"/>
    <w:rsid w:val="46EE24C2"/>
    <w:rsid w:val="4B504B3C"/>
    <w:rsid w:val="60571755"/>
    <w:rsid w:val="699D15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qFormat/>
    <w:locked/>
    <w:uiPriority w:val="99"/>
    <w:rPr>
      <w:rFonts w:cs="Times New Roman"/>
      <w:sz w:val="18"/>
      <w:szCs w:val="18"/>
    </w:rPr>
  </w:style>
  <w:style w:type="character" w:customStyle="1" w:styleId="7">
    <w:name w:val="页脚 Char"/>
    <w:basedOn w:val="5"/>
    <w:link w:val="2"/>
    <w:semiHidden/>
    <w:qFormat/>
    <w:locked/>
    <w:uiPriority w:val="99"/>
    <w:rPr>
      <w:rFonts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Sky123.Org</Company>
  <Pages>1</Pages>
  <Words>89</Words>
  <Characters>509</Characters>
  <Lines>4</Lines>
  <Paragraphs>1</Paragraphs>
  <TotalTime>1</TotalTime>
  <ScaleCrop>false</ScaleCrop>
  <LinksUpToDate>false</LinksUpToDate>
  <CharactersWithSpaces>597</CharactersWithSpaces>
  <Application>WPS Office_11.8.2.9022_F1E327BC-269C-435d-A152-05C5408002CA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2017-06-22T02:43:00Z</dcterms:created>
  <dc:creator>Windows 用户</dc:creator>
  <cp:lastModifiedBy>admin</cp:lastModifiedBy>
  <cp:lastPrinted>2017-06-21T03:39:00Z</cp:lastPrinted>
  <dcterms:modified xsi:type="dcterms:W3CDTF">2023-10-31T03:01:35Z</dcterms:modified>
  <dc:title>                                         </dc:title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2052-11.8.2.9022</vt:lpwstr>
  </property>
</Properties>
</file>