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US" w:eastAsia="zh-CN"/>
        </w:rPr>
      </w:pPr>
      <w:r>
        <w:rPr>
          <w:rFonts w:hint="eastAsia"/>
          <w:sz w:val="32"/>
          <w:szCs w:val="32"/>
          <w:lang w:val="en-US" w:eastAsia="zh-CN"/>
        </w:rPr>
        <w:t>附件</w:t>
      </w:r>
    </w:p>
    <w:p>
      <w:pPr>
        <w:jc w:val="center"/>
        <w:rPr>
          <w:rFonts w:hint="eastAsia"/>
          <w:sz w:val="44"/>
          <w:szCs w:val="44"/>
        </w:rPr>
      </w:pPr>
      <w:r>
        <w:rPr>
          <w:rFonts w:hint="eastAsia"/>
          <w:sz w:val="44"/>
          <w:szCs w:val="44"/>
          <w:lang w:val="en-US" w:eastAsia="zh-CN"/>
        </w:rPr>
        <w:t>**工程项目</w:t>
      </w:r>
      <w:r>
        <w:rPr>
          <w:rFonts w:hint="eastAsia"/>
          <w:sz w:val="44"/>
          <w:szCs w:val="44"/>
        </w:rPr>
        <w:t>招标计划发布公告</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为了方便投标人及时了解招标信息，现将</w:t>
      </w:r>
      <w:r>
        <w:rPr>
          <w:rFonts w:hint="eastAsia"/>
          <w:sz w:val="32"/>
          <w:szCs w:val="32"/>
          <w:lang w:val="en-US" w:eastAsia="zh-CN"/>
        </w:rPr>
        <w:t>**工程项目</w:t>
      </w:r>
      <w:r>
        <w:rPr>
          <w:rFonts w:hint="eastAsia"/>
          <w:sz w:val="32"/>
          <w:szCs w:val="32"/>
        </w:rPr>
        <w:t>招标计划公告如下：</w:t>
      </w:r>
    </w:p>
    <w:p>
      <w:pPr>
        <w:jc w:val="center"/>
        <w:rPr>
          <w:rFonts w:hint="eastAsia"/>
          <w:sz w:val="32"/>
          <w:szCs w:val="32"/>
        </w:rPr>
      </w:pPr>
      <w:r>
        <w:rPr>
          <w:rFonts w:hint="eastAsia"/>
          <w:sz w:val="32"/>
          <w:szCs w:val="32"/>
          <w:lang w:val="en-US" w:eastAsia="zh-CN"/>
        </w:rPr>
        <w:t>**项目</w:t>
      </w:r>
      <w:r>
        <w:rPr>
          <w:rFonts w:hint="eastAsia"/>
          <w:sz w:val="32"/>
          <w:szCs w:val="32"/>
        </w:rPr>
        <w:t>招标计划表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593" w:type="dxa"/>
            <w:vAlign w:val="center"/>
          </w:tcPr>
          <w:p>
            <w:pPr>
              <w:jc w:val="center"/>
              <w:rPr>
                <w:rFonts w:hint="eastAsia"/>
                <w:vertAlign w:val="baseline"/>
              </w:rPr>
            </w:pPr>
            <w:r>
              <w:rPr>
                <w:rFonts w:hint="eastAsia"/>
                <w:vertAlign w:val="baseline"/>
              </w:rPr>
              <w:t>项目名称</w:t>
            </w:r>
          </w:p>
        </w:tc>
        <w:tc>
          <w:tcPr>
            <w:tcW w:w="69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593" w:type="dxa"/>
            <w:vAlign w:val="center"/>
          </w:tcPr>
          <w:p>
            <w:pPr>
              <w:jc w:val="center"/>
              <w:rPr>
                <w:rFonts w:hint="eastAsia" w:eastAsia="宋体"/>
                <w:vertAlign w:val="baseline"/>
                <w:lang w:val="en-US" w:eastAsia="zh-CN"/>
              </w:rPr>
            </w:pPr>
            <w:r>
              <w:rPr>
                <w:rFonts w:hint="eastAsia"/>
                <w:vertAlign w:val="baseline"/>
                <w:lang w:val="en-US" w:eastAsia="zh-CN"/>
              </w:rPr>
              <w:t>招标人</w:t>
            </w:r>
          </w:p>
        </w:tc>
        <w:tc>
          <w:tcPr>
            <w:tcW w:w="69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exact"/>
          <w:jc w:val="center"/>
        </w:trPr>
        <w:tc>
          <w:tcPr>
            <w:tcW w:w="1593" w:type="dxa"/>
            <w:vAlign w:val="center"/>
          </w:tcPr>
          <w:p>
            <w:pPr>
              <w:jc w:val="center"/>
              <w:rPr>
                <w:rFonts w:hint="eastAsia" w:eastAsia="宋体"/>
                <w:vertAlign w:val="baseline"/>
                <w:lang w:val="en-US" w:eastAsia="zh-CN"/>
              </w:rPr>
            </w:pPr>
            <w:r>
              <w:rPr>
                <w:rFonts w:hint="eastAsia"/>
                <w:vertAlign w:val="baseline"/>
                <w:lang w:val="en-US" w:eastAsia="zh-CN"/>
              </w:rPr>
              <w:t>招标内容</w:t>
            </w:r>
          </w:p>
        </w:tc>
        <w:tc>
          <w:tcPr>
            <w:tcW w:w="69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593" w:type="dxa"/>
            <w:vAlign w:val="center"/>
          </w:tcPr>
          <w:p>
            <w:pPr>
              <w:jc w:val="center"/>
              <w:rPr>
                <w:rFonts w:hint="eastAsia"/>
                <w:vertAlign w:val="baseline"/>
                <w:lang w:val="en-US" w:eastAsia="zh-CN"/>
              </w:rPr>
            </w:pPr>
            <w:r>
              <w:rPr>
                <w:rFonts w:hint="eastAsia"/>
                <w:vertAlign w:val="baseline"/>
                <w:lang w:val="en-US" w:eastAsia="zh-CN"/>
              </w:rPr>
              <w:t>估算投资</w:t>
            </w:r>
          </w:p>
          <w:p>
            <w:pPr>
              <w:jc w:val="center"/>
              <w:rPr>
                <w:rFonts w:hint="default" w:eastAsia="宋体"/>
                <w:vertAlign w:val="baseline"/>
                <w:lang w:val="en-US" w:eastAsia="zh-CN"/>
              </w:rPr>
            </w:pPr>
            <w:r>
              <w:rPr>
                <w:rFonts w:hint="eastAsia"/>
                <w:vertAlign w:val="baseline"/>
                <w:lang w:val="en-US" w:eastAsia="zh-CN"/>
              </w:rPr>
              <w:t>（万元）</w:t>
            </w:r>
          </w:p>
        </w:tc>
        <w:tc>
          <w:tcPr>
            <w:tcW w:w="69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593" w:type="dxa"/>
            <w:vAlign w:val="center"/>
          </w:tcPr>
          <w:p>
            <w:pPr>
              <w:jc w:val="center"/>
              <w:rPr>
                <w:rFonts w:hint="default" w:eastAsia="宋体"/>
                <w:vertAlign w:val="baseline"/>
                <w:lang w:val="en-US" w:eastAsia="zh-CN"/>
              </w:rPr>
            </w:pPr>
            <w:r>
              <w:rPr>
                <w:rFonts w:hint="eastAsia"/>
                <w:vertAlign w:val="baseline"/>
                <w:lang w:val="en-US" w:eastAsia="zh-CN"/>
              </w:rPr>
              <w:t>计划招标时间</w:t>
            </w:r>
          </w:p>
        </w:tc>
        <w:tc>
          <w:tcPr>
            <w:tcW w:w="69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8522" w:type="dxa"/>
            <w:gridSpan w:val="2"/>
            <w:vAlign w:val="center"/>
          </w:tcPr>
          <w:p>
            <w:pPr>
              <w:jc w:val="both"/>
              <w:rPr>
                <w:rFonts w:hint="eastAsia"/>
                <w:vertAlign w:val="baseline"/>
              </w:rPr>
            </w:pPr>
            <w:r>
              <w:rPr>
                <w:rFonts w:hint="eastAsia"/>
                <w:vertAlign w:val="baseline"/>
              </w:rPr>
              <w:t>备注：以上招标计划内容仅作为潜在投标人提前了解招标人初步招标安排的参考，项目实际内容以招标人最终发布的招标公告和招标文件为准。</w:t>
            </w:r>
          </w:p>
        </w:tc>
      </w:tr>
    </w:tbl>
    <w:p>
      <w:pPr>
        <w:rPr>
          <w:rFonts w:hint="eastAsia"/>
          <w:sz w:val="32"/>
          <w:szCs w:val="32"/>
        </w:rPr>
      </w:pPr>
    </w:p>
    <w:p>
      <w:pPr>
        <w:rPr>
          <w:rFonts w:hint="eastAsia"/>
          <w:sz w:val="32"/>
          <w:szCs w:val="32"/>
        </w:rPr>
      </w:pPr>
    </w:p>
    <w:p>
      <w:pPr>
        <w:ind w:left="0" w:leftChars="0" w:firstLine="4198" w:firstLineChars="1312"/>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招标人：</w:t>
      </w:r>
    </w:p>
    <w:p>
      <w:pPr>
        <w:ind w:left="0" w:leftChars="0" w:firstLine="4198" w:firstLineChars="1312"/>
        <w:rPr>
          <w:rFonts w:hint="eastAsia" w:ascii="仿宋_GB2312" w:hAnsi="仿宋_GB2312" w:eastAsia="仿宋_GB2312" w:cs="仿宋_GB2312"/>
          <w:color w:val="auto"/>
          <w:sz w:val="28"/>
          <w:szCs w:val="28"/>
        </w:rPr>
      </w:pPr>
      <w:r>
        <w:rPr>
          <w:rFonts w:hint="eastAsia" w:ascii="宋体" w:hAnsi="宋体" w:eastAsia="宋体" w:cs="宋体"/>
          <w:sz w:val="32"/>
          <w:szCs w:val="32"/>
          <w:lang w:val="en-US" w:eastAsia="zh-CN"/>
        </w:rPr>
        <w:t>****年**月**日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31046"/>
    <w:rsid w:val="4C23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2024-07-02T07:47:00Z</dcterms:created>
  <dc:creator>zhongxin004</dc:creator>
  <cp:lastModifiedBy>zhongxin004</cp:lastModifiedBy>
  <dcterms:modified xsi:type="dcterms:W3CDTF">2024-07-02T07:47:29Z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