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lang w:eastAsia="zh-CN"/>
        </w:rPr>
        <w:t>平南县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公共资源交易中心监控录像拷贝申请表（</w:t>
      </w: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2020年版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）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2"/>
        </w:rPr>
      </w:pPr>
    </w:p>
    <w:tbl>
      <w:tblPr>
        <w:tblStyle w:val="5"/>
        <w:tblW w:w="1043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886"/>
        <w:gridCol w:w="1365"/>
        <w:gridCol w:w="1815"/>
        <w:gridCol w:w="405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代理机构</w:t>
            </w:r>
          </w:p>
        </w:tc>
        <w:tc>
          <w:tcPr>
            <w:tcW w:w="325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业主单位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项目名称及编号</w:t>
            </w:r>
          </w:p>
        </w:tc>
        <w:tc>
          <w:tcPr>
            <w:tcW w:w="8169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项目使用场地</w:t>
            </w:r>
          </w:p>
        </w:tc>
        <w:tc>
          <w:tcPr>
            <w:tcW w:w="8169" w:type="dxa"/>
            <w:gridSpan w:val="5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交易厅：______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评标室：______</w:t>
            </w:r>
            <w:r>
              <w:rPr>
                <w:rFonts w:hint="eastAsia" w:asciiTheme="minorEastAsia" w:hAnsiTheme="minorEastAsia" w:cstheme="minorEastAsia"/>
                <w:sz w:val="22"/>
                <w:lang w:val="en-US" w:eastAsia="zh-CN"/>
              </w:rPr>
              <w:t xml:space="preserve">       业评室（如有）：</w:t>
            </w:r>
            <w:r>
              <w:rPr>
                <w:rFonts w:hint="eastAsia" w:asciiTheme="minorEastAsia" w:hAnsiTheme="minorEastAsia" w:cstheme="minorEastAsia"/>
                <w:sz w:val="22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项目开、评标时间</w:t>
            </w:r>
          </w:p>
        </w:tc>
        <w:tc>
          <w:tcPr>
            <w:tcW w:w="8169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开标：________年________月________日</w:t>
            </w:r>
          </w:p>
          <w:p>
            <w:pPr>
              <w:ind w:firstLine="660" w:firstLineChars="300"/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________时________分至________时________分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评标：_______时________分至_______时________分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申请拷贝事由</w:t>
            </w:r>
          </w:p>
        </w:tc>
        <w:tc>
          <w:tcPr>
            <w:tcW w:w="8169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该项目为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项目，依照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部门的要求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项目开评标全过程录像必须刻录存档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代理机构经办人</w:t>
            </w:r>
          </w:p>
        </w:tc>
        <w:tc>
          <w:tcPr>
            <w:tcW w:w="3251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联系电话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325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22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代理人联系电话</w:t>
            </w:r>
          </w:p>
        </w:tc>
        <w:tc>
          <w:tcPr>
            <w:tcW w:w="26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申请意见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代理机构</w:t>
            </w:r>
          </w:p>
        </w:tc>
        <w:tc>
          <w:tcPr>
            <w:tcW w:w="6283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签字：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盖章：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业主单位</w:t>
            </w:r>
          </w:p>
        </w:tc>
        <w:tc>
          <w:tcPr>
            <w:tcW w:w="6283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签字：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盖章：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交易评审股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审核意见</w:t>
            </w:r>
          </w:p>
        </w:tc>
        <w:tc>
          <w:tcPr>
            <w:tcW w:w="8169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 xml:space="preserve">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  <w:t>信息技术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审核意见</w:t>
            </w:r>
          </w:p>
        </w:tc>
        <w:tc>
          <w:tcPr>
            <w:tcW w:w="8169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 xml:space="preserve">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 xml:space="preserve">年   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2"/>
              </w:rPr>
              <w:t>月     日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2"/>
        </w:rPr>
      </w:pPr>
    </w:p>
    <w:p>
      <w:pPr>
        <w:jc w:val="left"/>
        <w:rPr>
          <w:rFonts w:hint="eastAsia" w:asciiTheme="minorEastAsia" w:hAnsiTheme="minorEastAsia" w:eastAsiaTheme="minorEastAsia" w:cstheme="minorEastAsia"/>
          <w:b/>
          <w:sz w:val="22"/>
        </w:rPr>
      </w:pPr>
      <w:r>
        <w:rPr>
          <w:rFonts w:hint="eastAsia" w:asciiTheme="minorEastAsia" w:hAnsiTheme="minorEastAsia" w:eastAsiaTheme="minorEastAsia" w:cstheme="minorEastAsia"/>
          <w:b/>
          <w:sz w:val="22"/>
        </w:rPr>
        <w:t>附注：1.此表一式两份，一份由</w:t>
      </w:r>
      <w:r>
        <w:rPr>
          <w:rFonts w:hint="eastAsia" w:asciiTheme="minorEastAsia" w:hAnsiTheme="minorEastAsia" w:eastAsiaTheme="minorEastAsia" w:cstheme="minorEastAsia"/>
          <w:b/>
          <w:sz w:val="22"/>
          <w:lang w:eastAsia="zh-CN"/>
        </w:rPr>
        <w:t>平南县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公共资源交易中心留存，一份由代理机构留存。</w:t>
      </w:r>
    </w:p>
    <w:p>
      <w:pPr>
        <w:ind w:firstLine="663" w:firstLineChars="300"/>
        <w:jc w:val="left"/>
        <w:rPr>
          <w:rFonts w:hint="eastAsia" w:asciiTheme="minorEastAsia" w:hAnsiTheme="minorEastAsia" w:eastAsiaTheme="minorEastAsia" w:cstheme="minorEastAsia"/>
          <w:b/>
          <w:sz w:val="22"/>
        </w:rPr>
      </w:pPr>
      <w:r>
        <w:rPr>
          <w:rFonts w:hint="eastAsia" w:asciiTheme="minorEastAsia" w:hAnsiTheme="minorEastAsia" w:eastAsiaTheme="minorEastAsia" w:cstheme="minorEastAsia"/>
          <w:b/>
          <w:sz w:val="22"/>
        </w:rPr>
        <w:t>2.调取视频时，代理机构需提供</w:t>
      </w:r>
      <w:r>
        <w:rPr>
          <w:rFonts w:hint="eastAsia" w:asciiTheme="minorEastAsia" w:hAnsiTheme="minorEastAsia" w:eastAsiaTheme="minorEastAsia" w:cstheme="minorEastAsia"/>
          <w:b/>
          <w:sz w:val="22"/>
          <w:lang w:eastAsia="zh-CN"/>
        </w:rPr>
        <w:t>该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项目的开标、评标和样品演示时间（注：请具体到“年月日时”），以便协助所拷贝视频内容准确无误。</w:t>
      </w:r>
    </w:p>
    <w:p>
      <w:pPr>
        <w:ind w:firstLine="663" w:firstLineChars="300"/>
        <w:jc w:val="left"/>
        <w:rPr>
          <w:rFonts w:hint="eastAsia" w:asciiTheme="minorEastAsia" w:hAnsiTheme="minorEastAsia" w:eastAsiaTheme="minorEastAsia" w:cstheme="minorEastAsia"/>
          <w:b/>
          <w:sz w:val="22"/>
        </w:rPr>
      </w:pPr>
      <w:r>
        <w:rPr>
          <w:rFonts w:hint="eastAsia" w:asciiTheme="minorEastAsia" w:hAnsiTheme="minorEastAsia" w:eastAsiaTheme="minorEastAsia" w:cstheme="minorEastAsia"/>
          <w:b/>
          <w:sz w:val="22"/>
        </w:rPr>
        <w:t>3.在项目开评标业务活动结束后，</w:t>
      </w:r>
      <w:r>
        <w:rPr>
          <w:rFonts w:hint="eastAsia" w:asciiTheme="minorEastAsia" w:hAnsiTheme="minorEastAsia" w:cstheme="minorEastAsia"/>
          <w:b/>
          <w:sz w:val="22"/>
          <w:lang w:eastAsia="zh-CN"/>
        </w:rPr>
        <w:t>代理机构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需要在1个月内进行视频拷贝，逾期不申请拷贝</w:t>
      </w:r>
      <w:r>
        <w:rPr>
          <w:rFonts w:hint="eastAsia" w:asciiTheme="minorEastAsia" w:hAnsiTheme="minorEastAsia" w:cstheme="minorEastAsia"/>
          <w:b/>
          <w:sz w:val="22"/>
          <w:lang w:eastAsia="zh-CN"/>
        </w:rPr>
        <w:t>造成视频覆盖无法下载</w:t>
      </w:r>
      <w:r>
        <w:rPr>
          <w:rFonts w:hint="eastAsia" w:asciiTheme="minorEastAsia" w:hAnsiTheme="minorEastAsia" w:eastAsiaTheme="minorEastAsia" w:cstheme="minorEastAsia"/>
          <w:b/>
          <w:sz w:val="22"/>
        </w:rPr>
        <w:t>的，后果自负。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OGY2YzA5YzY0ZmVmMDhiODJkMzI1YjljNDg4MGEifQ=="/>
  </w:docVars>
  <w:rsids>
    <w:rsidRoot w:val="003C7156"/>
    <w:rsid w:val="00072785"/>
    <w:rsid w:val="00075575"/>
    <w:rsid w:val="001229D5"/>
    <w:rsid w:val="00133D1F"/>
    <w:rsid w:val="00165520"/>
    <w:rsid w:val="00237626"/>
    <w:rsid w:val="002A7F92"/>
    <w:rsid w:val="002E3EDB"/>
    <w:rsid w:val="002F29FF"/>
    <w:rsid w:val="003443B0"/>
    <w:rsid w:val="00352FD7"/>
    <w:rsid w:val="0036094C"/>
    <w:rsid w:val="003C7156"/>
    <w:rsid w:val="003D42FC"/>
    <w:rsid w:val="0041575E"/>
    <w:rsid w:val="0047501E"/>
    <w:rsid w:val="00484555"/>
    <w:rsid w:val="004A2665"/>
    <w:rsid w:val="004D4D53"/>
    <w:rsid w:val="004F364E"/>
    <w:rsid w:val="00516BDE"/>
    <w:rsid w:val="00524C0B"/>
    <w:rsid w:val="006259F4"/>
    <w:rsid w:val="00711636"/>
    <w:rsid w:val="007F7627"/>
    <w:rsid w:val="008473CA"/>
    <w:rsid w:val="009B087C"/>
    <w:rsid w:val="00A564EB"/>
    <w:rsid w:val="00A62ADF"/>
    <w:rsid w:val="00B8489F"/>
    <w:rsid w:val="00C779A3"/>
    <w:rsid w:val="00CD7BAB"/>
    <w:rsid w:val="00D46100"/>
    <w:rsid w:val="00D90668"/>
    <w:rsid w:val="00DF1169"/>
    <w:rsid w:val="00EC07E2"/>
    <w:rsid w:val="00F33E25"/>
    <w:rsid w:val="00F50625"/>
    <w:rsid w:val="00F71401"/>
    <w:rsid w:val="00F90615"/>
    <w:rsid w:val="00FC21DF"/>
    <w:rsid w:val="0376591F"/>
    <w:rsid w:val="0C686313"/>
    <w:rsid w:val="1047185D"/>
    <w:rsid w:val="1FE1399E"/>
    <w:rsid w:val="2202572D"/>
    <w:rsid w:val="380067C1"/>
    <w:rsid w:val="70046AD8"/>
    <w:rsid w:val="7537600B"/>
    <w:rsid w:val="778B5336"/>
    <w:rsid w:val="7A9B2BA7"/>
    <w:rsid w:val="7E42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437</Characters>
  <Lines>4</Lines>
  <Paragraphs>1</Paragraphs>
  <TotalTime>11</TotalTime>
  <ScaleCrop>false</ScaleCrop>
  <LinksUpToDate>false</LinksUpToDate>
  <CharactersWithSpaces>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2018-07-30T02:26:00Z</dcterms:created>
  <dc:creator>NTKO</dc:creator>
  <cp:lastModifiedBy>Administrator</cp:lastModifiedBy>
  <cp:lastPrinted>2018-08-02T08:54:00Z</cp:lastPrinted>
  <dcterms:modified xsi:type="dcterms:W3CDTF">2023-05-19T00:13:08Z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53ED63C020354E36838BBE648737E034_12</vt:lpwstr>
  </property>
</Properties>
</file>